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D39" w:rsidRDefault="00ED2D39" w:rsidP="00AD28D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D2D39" w:rsidRDefault="00303DBD" w:rsidP="00AD28D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03DBD">
        <w:rPr>
          <w:rFonts w:ascii="Times New Roman" w:hAnsi="Times New Roman" w:cs="Times New Roman"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4.25pt;height:76.5pt" fillcolor="red" stroked="f">
            <v:shadow on="t" color="#b2b2b2" opacity="52429f" offset="3pt"/>
            <v:textpath style="font-family:&quot;Times New Roman&quot;;v-text-kern:t" trim="t" fitpath="t" string="СОСТАВ&#10;ПЕРВИЧНОЙ ПРОФСОЮЗНОЙ ОРГАНИЗАЦИИ&#10;ДЕТСКОГО САДА №18"/>
          </v:shape>
        </w:pict>
      </w:r>
    </w:p>
    <w:p w:rsidR="00AD28D2" w:rsidRPr="00AD28D2" w:rsidRDefault="00AD28D2" w:rsidP="00AD28D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28D2">
        <w:rPr>
          <w:rFonts w:ascii="Times New Roman" w:hAnsi="Times New Roman" w:cs="Times New Roman"/>
          <w:sz w:val="28"/>
          <w:szCs w:val="28"/>
        </w:rPr>
        <w:t>Председатель:</w:t>
      </w:r>
      <w:r w:rsidRPr="00AD28D2">
        <w:rPr>
          <w:rFonts w:ascii="Times New Roman" w:hAnsi="Times New Roman" w:cs="Times New Roman"/>
          <w:b/>
          <w:sz w:val="28"/>
          <w:szCs w:val="28"/>
        </w:rPr>
        <w:t xml:space="preserve"> Капустина Алёна Алексеевна</w:t>
      </w:r>
    </w:p>
    <w:p w:rsidR="00AD28D2" w:rsidRDefault="00D76BEA" w:rsidP="00AD28D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495425" cy="1794510"/>
            <wp:effectExtent l="19050" t="0" r="9525" b="0"/>
            <wp:docPr id="1" name="Рисунок 2" descr="C:\Users\user\Desktop\kP5gkbVFwv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kP5gkbVFwv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4082" b="244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79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8D2" w:rsidRDefault="00AD28D2" w:rsidP="00AD28D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2D39" w:rsidRPr="00ED2D39" w:rsidRDefault="00AD28D2" w:rsidP="00AD28D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28D2">
        <w:rPr>
          <w:rFonts w:ascii="Times New Roman" w:hAnsi="Times New Roman" w:cs="Times New Roman"/>
          <w:b/>
          <w:sz w:val="28"/>
          <w:szCs w:val="28"/>
        </w:rPr>
        <w:t>Члены ППО:</w:t>
      </w:r>
    </w:p>
    <w:p w:rsidR="00AD28D2" w:rsidRPr="00AD28D2" w:rsidRDefault="00AD28D2" w:rsidP="00AD28D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D28D2">
        <w:rPr>
          <w:rFonts w:ascii="Times New Roman" w:hAnsi="Times New Roman" w:cs="Times New Roman"/>
          <w:sz w:val="28"/>
          <w:szCs w:val="28"/>
        </w:rPr>
        <w:t>Уполномоченный по охране труда</w:t>
      </w:r>
    </w:p>
    <w:p w:rsidR="00AD28D2" w:rsidRPr="00AD28D2" w:rsidRDefault="00AD28D2" w:rsidP="00AD28D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28D2">
        <w:rPr>
          <w:rFonts w:ascii="Times New Roman" w:hAnsi="Times New Roman" w:cs="Times New Roman"/>
          <w:b/>
          <w:sz w:val="28"/>
          <w:szCs w:val="28"/>
        </w:rPr>
        <w:t>Козлова Е.П.</w:t>
      </w:r>
    </w:p>
    <w:p w:rsidR="00ED2D39" w:rsidRDefault="00ED2D39" w:rsidP="00AD28D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28D2" w:rsidRPr="00AD28D2" w:rsidRDefault="00AD28D2" w:rsidP="00AD28D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D28D2">
        <w:rPr>
          <w:rFonts w:ascii="Times New Roman" w:hAnsi="Times New Roman" w:cs="Times New Roman"/>
          <w:sz w:val="28"/>
          <w:szCs w:val="28"/>
        </w:rPr>
        <w:t>Заместитель председателя по организационно – массовой работе</w:t>
      </w:r>
    </w:p>
    <w:p w:rsidR="00D76BEA" w:rsidRPr="00D76BEA" w:rsidRDefault="00D76BEA" w:rsidP="00D76BEA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43"/>
          <w:lang w:eastAsia="ru-RU"/>
        </w:rPr>
      </w:pPr>
      <w:proofErr w:type="spellStart"/>
      <w:r w:rsidRPr="00D76BEA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43"/>
          <w:lang w:eastAsia="ru-RU"/>
        </w:rPr>
        <w:t>Савленкова</w:t>
      </w:r>
      <w:proofErr w:type="spellEnd"/>
      <w:r w:rsidRPr="00D76BEA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43"/>
          <w:lang w:val="en-US" w:eastAsia="ru-RU"/>
        </w:rPr>
        <w:t xml:space="preserve"> </w:t>
      </w:r>
      <w:r w:rsidRPr="00D76BEA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43"/>
          <w:lang w:eastAsia="ru-RU"/>
        </w:rPr>
        <w:t>Г.А.</w:t>
      </w:r>
    </w:p>
    <w:p w:rsidR="00ED2D39" w:rsidRDefault="00ED2D39" w:rsidP="00AD28D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28D2" w:rsidRPr="00AD28D2" w:rsidRDefault="00AD28D2" w:rsidP="00AD28D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D28D2">
        <w:rPr>
          <w:rFonts w:ascii="Times New Roman" w:hAnsi="Times New Roman" w:cs="Times New Roman"/>
          <w:sz w:val="28"/>
          <w:szCs w:val="28"/>
        </w:rPr>
        <w:t>Ревизионная комиссия</w:t>
      </w:r>
    </w:p>
    <w:p w:rsidR="00AD28D2" w:rsidRPr="00AD28D2" w:rsidRDefault="00AD28D2" w:rsidP="00AD28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28D2">
        <w:rPr>
          <w:rFonts w:ascii="Times New Roman" w:hAnsi="Times New Roman" w:cs="Times New Roman"/>
          <w:b/>
          <w:sz w:val="28"/>
          <w:szCs w:val="28"/>
        </w:rPr>
        <w:t>Амосова С.</w:t>
      </w:r>
      <w:proofErr w:type="gramStart"/>
      <w:r w:rsidRPr="00AD28D2">
        <w:rPr>
          <w:rFonts w:ascii="Times New Roman" w:hAnsi="Times New Roman" w:cs="Times New Roman"/>
          <w:b/>
          <w:sz w:val="28"/>
          <w:szCs w:val="28"/>
        </w:rPr>
        <w:t>Ю</w:t>
      </w:r>
      <w:proofErr w:type="gramEnd"/>
    </w:p>
    <w:p w:rsidR="00AD28D2" w:rsidRPr="00AD28D2" w:rsidRDefault="00AD28D2" w:rsidP="00AD28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2D39" w:rsidRDefault="00ED2D39" w:rsidP="00AD28D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28D2" w:rsidRPr="00AD28D2" w:rsidRDefault="00AD28D2" w:rsidP="00AD28D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D28D2">
        <w:rPr>
          <w:rFonts w:ascii="Times New Roman" w:hAnsi="Times New Roman" w:cs="Times New Roman"/>
          <w:sz w:val="28"/>
          <w:szCs w:val="28"/>
        </w:rPr>
        <w:t xml:space="preserve">Заместитель председателя по культурно – массовой и спортивно – оздоровительной работе </w:t>
      </w:r>
    </w:p>
    <w:p w:rsidR="00AD28D2" w:rsidRPr="00AD28D2" w:rsidRDefault="00AD28D2" w:rsidP="00AD28D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D28D2">
        <w:rPr>
          <w:rFonts w:ascii="Times New Roman" w:hAnsi="Times New Roman" w:cs="Times New Roman"/>
          <w:b/>
          <w:sz w:val="28"/>
          <w:szCs w:val="28"/>
        </w:rPr>
        <w:t>Никифоренко</w:t>
      </w:r>
      <w:proofErr w:type="spellEnd"/>
      <w:r w:rsidRPr="00AD28D2">
        <w:rPr>
          <w:rFonts w:ascii="Times New Roman" w:hAnsi="Times New Roman" w:cs="Times New Roman"/>
          <w:b/>
          <w:sz w:val="28"/>
          <w:szCs w:val="28"/>
        </w:rPr>
        <w:t xml:space="preserve"> О.В.</w:t>
      </w:r>
    </w:p>
    <w:p w:rsidR="00ED2D39" w:rsidRDefault="00ED2D39" w:rsidP="00AD28D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28D2" w:rsidRPr="00AD28D2" w:rsidRDefault="00AD28D2" w:rsidP="00AD28D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D28D2">
        <w:rPr>
          <w:rFonts w:ascii="Times New Roman" w:hAnsi="Times New Roman" w:cs="Times New Roman"/>
          <w:sz w:val="28"/>
          <w:szCs w:val="28"/>
        </w:rPr>
        <w:t>Заместитель председателя по социально-экономическим и правовым вопросам</w:t>
      </w:r>
    </w:p>
    <w:p w:rsidR="00467FA9" w:rsidRPr="00AD28D2" w:rsidRDefault="00AD28D2" w:rsidP="00AD28D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28D2">
        <w:rPr>
          <w:rFonts w:ascii="Times New Roman" w:hAnsi="Times New Roman" w:cs="Times New Roman"/>
          <w:b/>
          <w:sz w:val="28"/>
          <w:szCs w:val="28"/>
        </w:rPr>
        <w:t>Ахмедова Л.Р.</w:t>
      </w:r>
    </w:p>
    <w:sectPr w:rsidR="00467FA9" w:rsidRPr="00AD28D2" w:rsidSect="00ED2D39">
      <w:pgSz w:w="11906" w:h="16838"/>
      <w:pgMar w:top="1134" w:right="1134" w:bottom="1134" w:left="1134" w:header="708" w:footer="708" w:gutter="0"/>
      <w:pgBorders w:offsetFrom="page">
        <w:top w:val="poinsettias" w:sz="31" w:space="24" w:color="auto"/>
        <w:left w:val="poinsettias" w:sz="31" w:space="24" w:color="auto"/>
        <w:bottom w:val="poinsettias" w:sz="31" w:space="24" w:color="auto"/>
        <w:right w:val="poinsettias" w:sz="31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D28D2"/>
    <w:rsid w:val="00013411"/>
    <w:rsid w:val="00042094"/>
    <w:rsid w:val="000B514C"/>
    <w:rsid w:val="00303DBD"/>
    <w:rsid w:val="00467FA9"/>
    <w:rsid w:val="00AD1A11"/>
    <w:rsid w:val="00AD28D2"/>
    <w:rsid w:val="00D76BEA"/>
    <w:rsid w:val="00ED2D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FA9"/>
  </w:style>
  <w:style w:type="paragraph" w:styleId="1">
    <w:name w:val="heading 1"/>
    <w:basedOn w:val="a"/>
    <w:link w:val="10"/>
    <w:uiPriority w:val="9"/>
    <w:qFormat/>
    <w:rsid w:val="00D76B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2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28D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76BE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5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2021-02-24T17:06:00Z</dcterms:created>
  <dcterms:modified xsi:type="dcterms:W3CDTF">2022-08-29T07:48:00Z</dcterms:modified>
</cp:coreProperties>
</file>